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42" w:rsidRDefault="00960532">
      <w:pPr>
        <w:rPr>
          <w:b/>
          <w:sz w:val="20"/>
          <w:szCs w:val="20"/>
        </w:rPr>
      </w:pPr>
      <w:r w:rsidRPr="00960532">
        <w:rPr>
          <w:b/>
          <w:sz w:val="20"/>
          <w:szCs w:val="20"/>
        </w:rPr>
        <w:t>ИНСТРУКЦИЯ ПОЛЬЗОВАНИЯ ТРЕВОЖНОЙ СИГНАЛИЗАЦИИ и ВЗАИМОДЕЙСТВИЯ с ГБР «Криминалист»</w:t>
      </w:r>
    </w:p>
    <w:p w:rsidR="00960532" w:rsidRDefault="00960532">
      <w:pPr>
        <w:rPr>
          <w:b/>
          <w:sz w:val="20"/>
          <w:szCs w:val="20"/>
        </w:rPr>
      </w:pPr>
    </w:p>
    <w:p w:rsidR="00960532" w:rsidRDefault="00960532">
      <w:pPr>
        <w:rPr>
          <w:b/>
          <w:sz w:val="20"/>
          <w:szCs w:val="20"/>
        </w:rPr>
      </w:pPr>
    </w:p>
    <w:p w:rsidR="00960532" w:rsidRDefault="00960532">
      <w:pPr>
        <w:rPr>
          <w:b/>
          <w:sz w:val="20"/>
          <w:szCs w:val="20"/>
        </w:rPr>
      </w:pPr>
    </w:p>
    <w:p w:rsidR="00960532" w:rsidRPr="00960532" w:rsidRDefault="00960532" w:rsidP="009605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60532">
        <w:rPr>
          <w:b/>
          <w:sz w:val="24"/>
          <w:szCs w:val="24"/>
        </w:rPr>
        <w:t>При проверке тревожной кнопки необходимо: позвонить на пульт ЧОП. «КРИМИНАЛИСТ»</w:t>
      </w:r>
    </w:p>
    <w:p w:rsidR="00960532" w:rsidRPr="00960532" w:rsidRDefault="00960532" w:rsidP="00960532">
      <w:pPr>
        <w:pStyle w:val="a3"/>
        <w:rPr>
          <w:b/>
          <w:sz w:val="24"/>
          <w:szCs w:val="24"/>
        </w:rPr>
      </w:pPr>
      <w:proofErr w:type="gramStart"/>
      <w:r w:rsidRPr="00960532">
        <w:rPr>
          <w:b/>
          <w:sz w:val="24"/>
          <w:szCs w:val="24"/>
        </w:rPr>
        <w:t>по</w:t>
      </w:r>
      <w:proofErr w:type="gramEnd"/>
      <w:r w:rsidRPr="00960532">
        <w:rPr>
          <w:b/>
          <w:sz w:val="24"/>
          <w:szCs w:val="24"/>
        </w:rPr>
        <w:t xml:space="preserve"> </w:t>
      </w:r>
      <w:proofErr w:type="gramStart"/>
      <w:r w:rsidRPr="00960532">
        <w:rPr>
          <w:b/>
          <w:sz w:val="24"/>
          <w:szCs w:val="24"/>
        </w:rPr>
        <w:t>тел</w:t>
      </w:r>
      <w:proofErr w:type="gramEnd"/>
      <w:r w:rsidRPr="00960532">
        <w:rPr>
          <w:b/>
          <w:sz w:val="24"/>
          <w:szCs w:val="24"/>
        </w:rPr>
        <w:t>. 341-85-72, 266-74-77 назвать позывное слово - («ГУДЗОН 1531») и нажать на тревожную кнопку.</w:t>
      </w:r>
    </w:p>
    <w:p w:rsidR="00960532" w:rsidRDefault="00960532" w:rsidP="009605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60532">
        <w:rPr>
          <w:b/>
          <w:sz w:val="24"/>
          <w:szCs w:val="24"/>
        </w:rPr>
        <w:t>Оперативный дежурный ЧОП. «КРИМИНАЛИСТ» подтвердит прохождение сигнала, после чего следует восстановить ключом тревожную кнопку.</w:t>
      </w:r>
    </w:p>
    <w:p w:rsidR="00960532" w:rsidRDefault="00960532" w:rsidP="00960532">
      <w:pPr>
        <w:pStyle w:val="a3"/>
        <w:ind w:left="360"/>
        <w:rPr>
          <w:b/>
          <w:sz w:val="24"/>
          <w:szCs w:val="24"/>
        </w:rPr>
      </w:pPr>
    </w:p>
    <w:p w:rsidR="00960532" w:rsidRDefault="00960532" w:rsidP="00960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случае угрозы, или  случайном срабатывании тревожной кнопк</w:t>
      </w:r>
      <w:proofErr w:type="gramStart"/>
      <w:r>
        <w:rPr>
          <w:b/>
          <w:sz w:val="24"/>
          <w:szCs w:val="24"/>
        </w:rPr>
        <w:t>и-</w:t>
      </w:r>
      <w:proofErr w:type="gramEnd"/>
      <w:r w:rsidR="00777FFE">
        <w:rPr>
          <w:b/>
          <w:sz w:val="24"/>
          <w:szCs w:val="24"/>
        </w:rPr>
        <w:t xml:space="preserve"> прибывает </w:t>
      </w:r>
      <w:r w:rsidR="00777FFE" w:rsidRPr="00777FFE">
        <w:rPr>
          <w:b/>
          <w:sz w:val="24"/>
          <w:szCs w:val="24"/>
        </w:rPr>
        <w:t xml:space="preserve">ГБР </w:t>
      </w:r>
      <w:r w:rsidR="00777FFE" w:rsidRPr="00960532">
        <w:rPr>
          <w:b/>
          <w:sz w:val="24"/>
          <w:szCs w:val="24"/>
        </w:rPr>
        <w:t>«КРИМИНАЛИСТ»</w:t>
      </w:r>
      <w:r w:rsidR="00777FFE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 xml:space="preserve">охрана </w:t>
      </w:r>
      <w:proofErr w:type="spellStart"/>
      <w:r>
        <w:rPr>
          <w:b/>
          <w:sz w:val="24"/>
          <w:szCs w:val="24"/>
        </w:rPr>
        <w:t>торг.центра</w:t>
      </w:r>
      <w:proofErr w:type="spellEnd"/>
      <w:r>
        <w:rPr>
          <w:b/>
          <w:sz w:val="24"/>
          <w:szCs w:val="24"/>
        </w:rPr>
        <w:t xml:space="preserve"> «Гудзон»</w:t>
      </w:r>
      <w:r w:rsidR="00777FFE">
        <w:rPr>
          <w:b/>
          <w:sz w:val="24"/>
          <w:szCs w:val="24"/>
        </w:rPr>
        <w:t xml:space="preserve"> указывает шлейф (зону) и причину нажатия кнопки.</w:t>
      </w:r>
    </w:p>
    <w:p w:rsidR="00777FFE" w:rsidRDefault="00777FFE" w:rsidP="00960532">
      <w:pPr>
        <w:rPr>
          <w:b/>
          <w:sz w:val="24"/>
          <w:szCs w:val="24"/>
        </w:rPr>
      </w:pPr>
    </w:p>
    <w:p w:rsidR="00777FFE" w:rsidRDefault="00777FFE" w:rsidP="009605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срабатывании </w:t>
      </w:r>
      <w:r w:rsidR="006B59CA">
        <w:rPr>
          <w:b/>
          <w:sz w:val="24"/>
          <w:szCs w:val="24"/>
        </w:rPr>
        <w:t xml:space="preserve">охранной </w:t>
      </w:r>
      <w:r>
        <w:rPr>
          <w:b/>
          <w:sz w:val="24"/>
          <w:szCs w:val="24"/>
        </w:rPr>
        <w:t xml:space="preserve">тревоги в ночное время прибывает </w:t>
      </w:r>
      <w:r w:rsidRPr="00777FFE">
        <w:rPr>
          <w:b/>
          <w:sz w:val="24"/>
          <w:szCs w:val="24"/>
        </w:rPr>
        <w:t xml:space="preserve">ГБР </w:t>
      </w:r>
      <w:r w:rsidRPr="00960532">
        <w:rPr>
          <w:b/>
          <w:sz w:val="24"/>
          <w:szCs w:val="24"/>
        </w:rPr>
        <w:t>«КРИМИНАЛИСТ»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охрана </w:t>
      </w:r>
      <w:proofErr w:type="spellStart"/>
      <w:r>
        <w:rPr>
          <w:b/>
          <w:sz w:val="24"/>
          <w:szCs w:val="24"/>
        </w:rPr>
        <w:t>торг.центра</w:t>
      </w:r>
      <w:proofErr w:type="spellEnd"/>
      <w:r>
        <w:rPr>
          <w:b/>
          <w:sz w:val="24"/>
          <w:szCs w:val="24"/>
        </w:rPr>
        <w:t xml:space="preserve"> «Гудзон» указывает шлейф (зону) </w:t>
      </w:r>
      <w:proofErr w:type="spellStart"/>
      <w:r>
        <w:rPr>
          <w:b/>
          <w:sz w:val="24"/>
          <w:szCs w:val="24"/>
        </w:rPr>
        <w:t>сработки</w:t>
      </w:r>
      <w:proofErr w:type="spellEnd"/>
      <w:r>
        <w:rPr>
          <w:b/>
          <w:sz w:val="24"/>
          <w:szCs w:val="24"/>
        </w:rPr>
        <w:t xml:space="preserve">. </w:t>
      </w:r>
    </w:p>
    <w:p w:rsidR="00777FFE" w:rsidRPr="00960532" w:rsidRDefault="00777FFE" w:rsidP="009605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Осмотр помещения</w:t>
      </w:r>
      <w:r w:rsidR="006B59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котором произошла </w:t>
      </w:r>
      <w:proofErr w:type="spellStart"/>
      <w:r>
        <w:rPr>
          <w:b/>
          <w:sz w:val="24"/>
          <w:szCs w:val="24"/>
        </w:rPr>
        <w:t>сработка</w:t>
      </w:r>
      <w:proofErr w:type="spellEnd"/>
      <w:r>
        <w:rPr>
          <w:b/>
          <w:sz w:val="24"/>
          <w:szCs w:val="24"/>
        </w:rPr>
        <w:t xml:space="preserve"> только с представителем.</w:t>
      </w:r>
    </w:p>
    <w:p w:rsidR="00960532" w:rsidRDefault="00960532" w:rsidP="00960532">
      <w:pPr>
        <w:pStyle w:val="a3"/>
        <w:rPr>
          <w:b/>
          <w:sz w:val="20"/>
          <w:szCs w:val="20"/>
        </w:rPr>
      </w:pPr>
    </w:p>
    <w:p w:rsidR="00960532" w:rsidRPr="00960532" w:rsidRDefault="00960532" w:rsidP="00960532">
      <w:pPr>
        <w:pStyle w:val="a3"/>
        <w:rPr>
          <w:b/>
          <w:sz w:val="20"/>
          <w:szCs w:val="20"/>
        </w:rPr>
      </w:pPr>
    </w:p>
    <w:sectPr w:rsidR="00960532" w:rsidRPr="00960532" w:rsidSect="007A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2AC"/>
    <w:multiLevelType w:val="hybridMultilevel"/>
    <w:tmpl w:val="C45ED07A"/>
    <w:lvl w:ilvl="0" w:tplc="1E38D1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60532"/>
    <w:rsid w:val="006B59CA"/>
    <w:rsid w:val="00777FFE"/>
    <w:rsid w:val="007A3F42"/>
    <w:rsid w:val="0096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2012-04-16T09:38:00Z</cp:lastPrinted>
  <dcterms:created xsi:type="dcterms:W3CDTF">2012-04-16T09:12:00Z</dcterms:created>
  <dcterms:modified xsi:type="dcterms:W3CDTF">2012-04-16T09:38:00Z</dcterms:modified>
</cp:coreProperties>
</file>